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</w:t>
            </w: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>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E9653E-5985-46C3-931D-42942D8089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C23675-CAD5-42DC-A1E4-19817BCD76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27017E7-1852-43F7-9D86-756EEEA6930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B6ABE90-CAED-4C2D-9472-96FE12107F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AB9DC33-2EEF-4BD1-B450-7B33C2DAAA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0C0F0442"/>
    <w:rsid w:val="3AC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2022-09-08T23:34:23Z</cp:lastPrinted>
  <dcterms:modified xsi:type="dcterms:W3CDTF">2022-09-08T23:54:13Z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KSOSaveFontToCloudKey">
    <vt:lpwstr>191833830_btnclosed</vt:lpwstr>
  </property>
  <property fmtid="{D5CDD505-2E9C-101B-9397-08002B2CF9AE}" pid="4" name="ICV">
    <vt:lpwstr>C82F23046C254627839E70260A728D6E</vt:lpwstr>
  </property>
</Properties>
</file>